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B61090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>___»  _________ 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3C6B46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21</w:t>
      </w:r>
      <w:r w:rsidR="0003699C">
        <w:rPr>
          <w:sz w:val="20"/>
          <w:szCs w:val="20"/>
          <w:shd w:val="clear" w:color="auto" w:fill="FFFFFF"/>
        </w:rPr>
        <w:t>ву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</w:t>
      </w:r>
      <w:r w:rsidR="00B65E91">
        <w:rPr>
          <w:sz w:val="20"/>
          <w:szCs w:val="20"/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B878F6">
        <w:rPr>
          <w:sz w:val="20"/>
          <w:szCs w:val="20"/>
          <w:highlight w:val="yellow"/>
          <w:shd w:val="clear" w:color="auto" w:fill="FFFFFF"/>
          <w:lang w:val="ru-RU"/>
        </w:rPr>
        <w:t>1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14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267A4B" w:rsidRPr="00267A4B">
        <w:rPr>
          <w:sz w:val="20"/>
          <w:szCs w:val="20"/>
          <w:highlight w:val="yellow"/>
          <w:shd w:val="clear" w:color="auto" w:fill="FFFFFF"/>
          <w:lang w:val="ru-RU"/>
        </w:rPr>
        <w:t>г. Уфа, ул. Дмитрия Донского, д. 9.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Pr="004E27EB">
        <w:rPr>
          <w:sz w:val="20"/>
          <w:szCs w:val="20"/>
          <w:highlight w:val="yellow"/>
          <w:shd w:val="clear" w:color="auto" w:fill="FFFFFF"/>
        </w:rPr>
        <w:t xml:space="preserve">_____ </w:t>
      </w:r>
      <w:r w:rsidR="002310DB">
        <w:rPr>
          <w:sz w:val="20"/>
          <w:szCs w:val="20"/>
          <w:highlight w:val="yellow"/>
          <w:shd w:val="clear" w:color="auto" w:fill="FFFFFF"/>
        </w:rPr>
        <w:t>руб., в т. ч. НДС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lastRenderedPageBreak/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D913B9">
        <w:rPr>
          <w:sz w:val="20"/>
          <w:szCs w:val="20"/>
          <w:shd w:val="clear" w:color="auto" w:fill="FFFFFF"/>
        </w:rPr>
        <w:t xml:space="preserve">15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4.4.</w:t>
      </w:r>
      <w:r w:rsidRPr="00AE7F54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употреблении). 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FC094A" w:rsidRP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5.1. Поставка Товара осуществляется партиями. Приемка Товара должна осуществляться по количеству и качеству. </w:t>
      </w:r>
      <w:r w:rsidRPr="00FC094A">
        <w:rPr>
          <w:sz w:val="20"/>
          <w:szCs w:val="20"/>
          <w:shd w:val="clear" w:color="auto" w:fill="FFFFFF"/>
        </w:rPr>
        <w:t>Поставка осуществляется транспортом Поставщика на склад Заказчика.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lastRenderedPageBreak/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FC094A">
      <w:pPr>
        <w:pStyle w:val="a9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332DC1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</w:t>
      </w:r>
      <w:r>
        <w:rPr>
          <w:color w:val="000000"/>
          <w:spacing w:val="-1"/>
          <w:sz w:val="20"/>
          <w:szCs w:val="20"/>
          <w:shd w:val="clear" w:color="auto" w:fill="FFFFFF"/>
        </w:rPr>
        <w:lastRenderedPageBreak/>
        <w:t xml:space="preserve">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080889" w:rsidRPr="00080889">
        <w:rPr>
          <w:sz w:val="20"/>
          <w:szCs w:val="20"/>
          <w:highlight w:val="yellow"/>
        </w:rPr>
        <w:t>2</w:t>
      </w:r>
      <w:r w:rsidR="00B878F6">
        <w:rPr>
          <w:sz w:val="20"/>
          <w:szCs w:val="20"/>
        </w:rPr>
        <w:t>2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>действительны лишь в том случае, если они оформлены в письменной форме и подписаны представителями обеих Сторон</w:t>
      </w:r>
      <w:bookmarkStart w:id="0" w:name="_GoBack"/>
      <w:bookmarkEnd w:id="0"/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>
        <w:rPr>
          <w:b/>
          <w:bCs/>
          <w:sz w:val="20"/>
          <w:szCs w:val="20"/>
          <w:shd w:val="clear" w:color="auto" w:fill="FFFFFF"/>
          <w:lang w:eastAsia="ru-RU"/>
        </w:rPr>
        <w:t>14</w:t>
      </w:r>
      <w:r w:rsidRPr="007C4FB8">
        <w:rPr>
          <w:b/>
          <w:bCs/>
          <w:sz w:val="20"/>
          <w:szCs w:val="20"/>
          <w:shd w:val="clear" w:color="auto" w:fill="FFFFFF"/>
          <w:lang w:eastAsia="ru-RU"/>
        </w:rPr>
        <w:t>. ГАРАНТИЙНЫЕ ОБЯЗАТЕЛЬСТВА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14.1. Срок действия гарантии производителя определяется технической документацией и составляет 12 месяцев. Срок действия гарантии, предоставляемой Поставщиком, не менее установленного заводом-производителем, и составляет 12 месяцев.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 В период гарантийного срока Поставщик обязуется за свой счет производить гарантийный ремонт. Поставщик на период гарантийного срока оказывает весь комплекс бесплатных услуг: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14.3.1. по гарантийному ремонту Товара;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lastRenderedPageBreak/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C4293A" w:rsidRDefault="00C4293A" w:rsidP="00C4293A">
            <w:pPr>
              <w:jc w:val="both"/>
              <w:rPr>
                <w:b/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</w:tc>
      </w:tr>
    </w:tbl>
    <w:p w:rsidR="00804D4E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422010" w:rsidRDefault="00422010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71DC5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4819"/>
        <w:gridCol w:w="1559"/>
        <w:gridCol w:w="851"/>
        <w:gridCol w:w="850"/>
        <w:gridCol w:w="1843"/>
        <w:gridCol w:w="1701"/>
      </w:tblGrid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9B42D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D941A1">
        <w:trPr>
          <w:trHeight w:val="23"/>
        </w:trPr>
        <w:tc>
          <w:tcPr>
            <w:tcW w:w="136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B878F6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14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31.12.202</w:t>
            </w:r>
            <w:r w:rsidR="00B878F6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3E" w:rsidRDefault="0012053E">
      <w:r>
        <w:separator/>
      </w:r>
    </w:p>
  </w:endnote>
  <w:endnote w:type="continuationSeparator" w:id="0">
    <w:p w:rsidR="0012053E" w:rsidRDefault="001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833414" w:rsidRPr="00833414">
          <w:rPr>
            <w:noProof/>
            <w:sz w:val="16"/>
            <w:szCs w:val="16"/>
            <w:lang w:val="ru-RU"/>
          </w:rPr>
          <w:t>6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3E" w:rsidRDefault="0012053E">
      <w:r>
        <w:separator/>
      </w:r>
    </w:p>
  </w:footnote>
  <w:footnote w:type="continuationSeparator" w:id="0">
    <w:p w:rsidR="0012053E" w:rsidRDefault="0012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3414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5E91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8585-CE39-49A4-8582-2B74499B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31</cp:revision>
  <cp:lastPrinted>2016-12-23T08:56:00Z</cp:lastPrinted>
  <dcterms:created xsi:type="dcterms:W3CDTF">2019-02-19T10:27:00Z</dcterms:created>
  <dcterms:modified xsi:type="dcterms:W3CDTF">2021-01-27T04:45:00Z</dcterms:modified>
</cp:coreProperties>
</file>